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4756B" w14:textId="77777777" w:rsidR="00F1259C" w:rsidRPr="00DA545D" w:rsidRDefault="003A38F0" w:rsidP="00C97DE9">
      <w:pPr>
        <w:jc w:val="center"/>
        <w:rPr>
          <w:rFonts w:ascii="Arial" w:hAnsi="Arial" w:cs="Arial"/>
          <w:b/>
          <w:u w:val="single"/>
        </w:rPr>
      </w:pPr>
      <w:r>
        <w:rPr>
          <w:rFonts w:ascii="Arial" w:hAnsi="Arial" w:cs="Arial"/>
          <w:b/>
          <w:u w:val="single"/>
        </w:rPr>
        <w:t xml:space="preserve">PPG meeting minutes </w:t>
      </w:r>
    </w:p>
    <w:p w14:paraId="355965BC" w14:textId="36977702" w:rsidR="00C97DE9" w:rsidRPr="00DA545D" w:rsidRDefault="00362ED9">
      <w:pPr>
        <w:rPr>
          <w:rFonts w:ascii="Arial" w:hAnsi="Arial" w:cs="Arial"/>
          <w:b/>
        </w:rPr>
      </w:pPr>
      <w:r w:rsidRPr="00DA545D">
        <w:rPr>
          <w:rFonts w:ascii="Arial" w:hAnsi="Arial" w:cs="Arial"/>
          <w:b/>
        </w:rPr>
        <w:t xml:space="preserve">Date: </w:t>
      </w:r>
      <w:r w:rsidR="003A38F0">
        <w:rPr>
          <w:rFonts w:ascii="Arial" w:hAnsi="Arial" w:cs="Arial"/>
          <w:b/>
        </w:rPr>
        <w:t>7/</w:t>
      </w:r>
      <w:r w:rsidR="00E178FB">
        <w:rPr>
          <w:rFonts w:ascii="Arial" w:hAnsi="Arial" w:cs="Arial"/>
          <w:b/>
        </w:rPr>
        <w:t>7</w:t>
      </w:r>
      <w:r w:rsidR="003A38F0">
        <w:rPr>
          <w:rFonts w:ascii="Arial" w:hAnsi="Arial" w:cs="Arial"/>
          <w:b/>
        </w:rPr>
        <w:t>/22</w:t>
      </w:r>
    </w:p>
    <w:p w14:paraId="41A0AB4C" w14:textId="77777777" w:rsidR="00C97DE9" w:rsidRPr="00DA545D" w:rsidRDefault="00C97DE9">
      <w:pPr>
        <w:rPr>
          <w:rFonts w:ascii="Arial" w:hAnsi="Arial" w:cs="Arial"/>
          <w:b/>
        </w:rPr>
      </w:pPr>
      <w:r w:rsidRPr="00DA545D">
        <w:rPr>
          <w:rFonts w:ascii="Arial" w:hAnsi="Arial" w:cs="Arial"/>
          <w:b/>
        </w:rPr>
        <w:t xml:space="preserve">Time: </w:t>
      </w:r>
      <w:r w:rsidR="00DA545D" w:rsidRPr="00DA545D">
        <w:rPr>
          <w:rFonts w:ascii="Arial" w:hAnsi="Arial" w:cs="Arial"/>
          <w:b/>
        </w:rPr>
        <w:t xml:space="preserve"> </w:t>
      </w:r>
      <w:r w:rsidR="003A38F0">
        <w:rPr>
          <w:rFonts w:ascii="Arial" w:hAnsi="Arial" w:cs="Arial"/>
          <w:b/>
        </w:rPr>
        <w:t>4</w:t>
      </w:r>
      <w:r w:rsidR="004E77DC">
        <w:rPr>
          <w:rFonts w:ascii="Arial" w:hAnsi="Arial" w:cs="Arial"/>
          <w:b/>
        </w:rPr>
        <w:t>:00pm</w:t>
      </w:r>
    </w:p>
    <w:p w14:paraId="4BD85FD2" w14:textId="16667D83" w:rsidR="00C97DE9" w:rsidRPr="00ED5DCF" w:rsidRDefault="00C97DE9">
      <w:pPr>
        <w:rPr>
          <w:rFonts w:ascii="Arial" w:hAnsi="Arial" w:cs="Arial"/>
          <w:b/>
        </w:rPr>
      </w:pPr>
      <w:r w:rsidRPr="00DA545D">
        <w:rPr>
          <w:rFonts w:ascii="Arial" w:hAnsi="Arial" w:cs="Arial"/>
          <w:b/>
        </w:rPr>
        <w:t>Attendees:</w:t>
      </w:r>
      <w:r w:rsidR="0013745D">
        <w:rPr>
          <w:rFonts w:ascii="Arial" w:hAnsi="Arial" w:cs="Arial"/>
          <w:b/>
        </w:rPr>
        <w:t xml:space="preserve"> </w:t>
      </w:r>
      <w:r w:rsidR="003A38F0">
        <w:rPr>
          <w:rFonts w:ascii="Arial" w:hAnsi="Arial" w:cs="Arial"/>
          <w:b/>
        </w:rPr>
        <w:t xml:space="preserve">Shahanaz (Practice manager), </w:t>
      </w:r>
      <w:r w:rsidR="00E178FB">
        <w:rPr>
          <w:rFonts w:ascii="Arial" w:hAnsi="Arial" w:cs="Arial"/>
          <w:b/>
        </w:rPr>
        <w:t>Hossain (Interim Practice Manager), CJ</w:t>
      </w:r>
    </w:p>
    <w:tbl>
      <w:tblPr>
        <w:tblStyle w:val="TableGrid"/>
        <w:tblW w:w="0" w:type="auto"/>
        <w:tblLook w:val="04A0" w:firstRow="1" w:lastRow="0" w:firstColumn="1" w:lastColumn="0" w:noHBand="0" w:noVBand="1"/>
      </w:tblPr>
      <w:tblGrid>
        <w:gridCol w:w="5867"/>
        <w:gridCol w:w="7984"/>
      </w:tblGrid>
      <w:tr w:rsidR="00E178FB" w:rsidRPr="00DA545D" w14:paraId="534FE930" w14:textId="77777777" w:rsidTr="00E178FB">
        <w:trPr>
          <w:trHeight w:val="258"/>
        </w:trPr>
        <w:tc>
          <w:tcPr>
            <w:tcW w:w="5867" w:type="dxa"/>
          </w:tcPr>
          <w:p w14:paraId="46E0D3A1" w14:textId="77777777" w:rsidR="00E178FB" w:rsidRPr="00DA545D" w:rsidRDefault="00E178FB">
            <w:pPr>
              <w:rPr>
                <w:rFonts w:ascii="Arial" w:hAnsi="Arial" w:cs="Arial"/>
                <w:b/>
              </w:rPr>
            </w:pPr>
            <w:r w:rsidRPr="00DA545D">
              <w:rPr>
                <w:rFonts w:ascii="Arial" w:hAnsi="Arial" w:cs="Arial"/>
                <w:b/>
              </w:rPr>
              <w:t>Agenda Item</w:t>
            </w:r>
            <w:r>
              <w:rPr>
                <w:rFonts w:ascii="Arial" w:hAnsi="Arial" w:cs="Arial"/>
                <w:b/>
              </w:rPr>
              <w:t>:</w:t>
            </w:r>
          </w:p>
        </w:tc>
        <w:tc>
          <w:tcPr>
            <w:tcW w:w="7984" w:type="dxa"/>
          </w:tcPr>
          <w:p w14:paraId="3A23A73F" w14:textId="77777777" w:rsidR="00E178FB" w:rsidRPr="00DA545D" w:rsidRDefault="00E178FB">
            <w:pPr>
              <w:rPr>
                <w:rFonts w:ascii="Arial" w:hAnsi="Arial" w:cs="Arial"/>
                <w:b/>
              </w:rPr>
            </w:pPr>
            <w:r>
              <w:rPr>
                <w:rFonts w:ascii="Arial" w:hAnsi="Arial" w:cs="Arial"/>
                <w:b/>
              </w:rPr>
              <w:t>Topic:</w:t>
            </w:r>
          </w:p>
        </w:tc>
      </w:tr>
      <w:tr w:rsidR="00E178FB" w:rsidRPr="003A38F0" w14:paraId="086D55A8" w14:textId="77777777" w:rsidTr="00E178FB">
        <w:trPr>
          <w:trHeight w:val="1171"/>
        </w:trPr>
        <w:tc>
          <w:tcPr>
            <w:tcW w:w="5867" w:type="dxa"/>
          </w:tcPr>
          <w:p w14:paraId="3BB1C243" w14:textId="03B9AD93" w:rsidR="00E178FB" w:rsidRPr="003A38F0" w:rsidRDefault="00E178FB" w:rsidP="00405962">
            <w:pPr>
              <w:pStyle w:val="ListParagraph"/>
              <w:numPr>
                <w:ilvl w:val="0"/>
                <w:numId w:val="1"/>
              </w:numPr>
              <w:rPr>
                <w:rFonts w:cstheme="minorHAnsi"/>
                <w:b/>
                <w:sz w:val="24"/>
                <w:szCs w:val="24"/>
              </w:rPr>
            </w:pPr>
            <w:r>
              <w:rPr>
                <w:rFonts w:cstheme="minorHAnsi"/>
                <w:b/>
                <w:sz w:val="24"/>
                <w:szCs w:val="24"/>
              </w:rPr>
              <w:t>New Practice Manager</w:t>
            </w:r>
          </w:p>
        </w:tc>
        <w:tc>
          <w:tcPr>
            <w:tcW w:w="7984" w:type="dxa"/>
          </w:tcPr>
          <w:p w14:paraId="0130081A" w14:textId="77777777" w:rsidR="00E178FB" w:rsidRDefault="00E178FB" w:rsidP="003A38F0">
            <w:pPr>
              <w:rPr>
                <w:rFonts w:cstheme="minorHAnsi"/>
                <w:sz w:val="24"/>
                <w:szCs w:val="24"/>
              </w:rPr>
            </w:pPr>
            <w:r>
              <w:rPr>
                <w:rFonts w:cstheme="minorHAnsi"/>
                <w:sz w:val="24"/>
                <w:szCs w:val="24"/>
              </w:rPr>
              <w:t xml:space="preserve">Shahanaz introduced Hossain who will be joining </w:t>
            </w:r>
            <w:proofErr w:type="spellStart"/>
            <w:r>
              <w:rPr>
                <w:rFonts w:cstheme="minorHAnsi"/>
                <w:sz w:val="24"/>
                <w:szCs w:val="24"/>
              </w:rPr>
              <w:t>Mitchison</w:t>
            </w:r>
            <w:proofErr w:type="spellEnd"/>
            <w:r>
              <w:rPr>
                <w:rFonts w:cstheme="minorHAnsi"/>
                <w:sz w:val="24"/>
                <w:szCs w:val="24"/>
              </w:rPr>
              <w:t xml:space="preserve"> Road Surgery as the new Practice Manager from 11</w:t>
            </w:r>
            <w:r w:rsidRPr="00E178FB">
              <w:rPr>
                <w:rFonts w:cstheme="minorHAnsi"/>
                <w:sz w:val="24"/>
                <w:szCs w:val="24"/>
                <w:vertAlign w:val="superscript"/>
              </w:rPr>
              <w:t>th</w:t>
            </w:r>
            <w:r>
              <w:rPr>
                <w:rFonts w:cstheme="minorHAnsi"/>
                <w:sz w:val="24"/>
                <w:szCs w:val="24"/>
              </w:rPr>
              <w:t xml:space="preserve"> July. </w:t>
            </w:r>
          </w:p>
          <w:p w14:paraId="2D76466E" w14:textId="092C3D15" w:rsidR="00E178FB" w:rsidRPr="003A38F0" w:rsidRDefault="00E178FB" w:rsidP="003A38F0">
            <w:pPr>
              <w:rPr>
                <w:rFonts w:cstheme="minorHAnsi"/>
                <w:sz w:val="24"/>
                <w:szCs w:val="24"/>
              </w:rPr>
            </w:pPr>
          </w:p>
        </w:tc>
      </w:tr>
      <w:tr w:rsidR="00E178FB" w:rsidRPr="003A38F0" w14:paraId="1E4CF88F" w14:textId="77777777" w:rsidTr="00E178FB">
        <w:trPr>
          <w:trHeight w:val="2084"/>
        </w:trPr>
        <w:tc>
          <w:tcPr>
            <w:tcW w:w="5867" w:type="dxa"/>
          </w:tcPr>
          <w:p w14:paraId="1E393BB0" w14:textId="77777777" w:rsidR="00E178FB" w:rsidRDefault="00E178FB" w:rsidP="00A61CC0">
            <w:pPr>
              <w:pStyle w:val="ListParagraph"/>
              <w:numPr>
                <w:ilvl w:val="0"/>
                <w:numId w:val="1"/>
              </w:numPr>
              <w:rPr>
                <w:rFonts w:cstheme="minorHAnsi"/>
                <w:b/>
                <w:sz w:val="24"/>
                <w:szCs w:val="24"/>
              </w:rPr>
            </w:pPr>
            <w:r>
              <w:rPr>
                <w:rFonts w:cstheme="minorHAnsi"/>
                <w:b/>
                <w:sz w:val="24"/>
                <w:szCs w:val="24"/>
              </w:rPr>
              <w:t>Blood tests at UCLH</w:t>
            </w:r>
          </w:p>
          <w:p w14:paraId="657BB238" w14:textId="79BB36FB" w:rsidR="00E178FB" w:rsidRPr="003A38F0" w:rsidRDefault="00E178FB" w:rsidP="00E178FB">
            <w:pPr>
              <w:pStyle w:val="ListParagraph"/>
              <w:rPr>
                <w:rFonts w:cstheme="minorHAnsi"/>
                <w:b/>
                <w:sz w:val="24"/>
                <w:szCs w:val="24"/>
              </w:rPr>
            </w:pPr>
          </w:p>
        </w:tc>
        <w:tc>
          <w:tcPr>
            <w:tcW w:w="7984" w:type="dxa"/>
          </w:tcPr>
          <w:p w14:paraId="4C41C30C" w14:textId="77777777" w:rsidR="00E178FB" w:rsidRDefault="00E178FB" w:rsidP="00E178FB">
            <w:pPr>
              <w:jc w:val="both"/>
              <w:rPr>
                <w:rFonts w:cstheme="minorHAnsi"/>
                <w:sz w:val="24"/>
                <w:szCs w:val="24"/>
              </w:rPr>
            </w:pPr>
            <w:r>
              <w:rPr>
                <w:rFonts w:cstheme="minorHAnsi"/>
                <w:sz w:val="24"/>
                <w:szCs w:val="24"/>
              </w:rPr>
              <w:t xml:space="preserve">Following on from the last PPG meeting, we are expecting to be able to offer blood test appointments at UCLH for our patients by mid-July. We have almost completed the process but there appear to be some technical issues which our clinical system supplier is currently addressing. </w:t>
            </w:r>
          </w:p>
          <w:p w14:paraId="6BBE143F" w14:textId="57D61DCA" w:rsidR="00E178FB" w:rsidRPr="003A38F0" w:rsidRDefault="00E178FB" w:rsidP="00E178FB">
            <w:pPr>
              <w:jc w:val="both"/>
              <w:rPr>
                <w:rFonts w:cstheme="minorHAnsi"/>
                <w:sz w:val="24"/>
                <w:szCs w:val="24"/>
              </w:rPr>
            </w:pPr>
          </w:p>
        </w:tc>
      </w:tr>
      <w:tr w:rsidR="00E178FB" w:rsidRPr="003A38F0" w14:paraId="40FDC209" w14:textId="77777777" w:rsidTr="00E178FB">
        <w:trPr>
          <w:trHeight w:val="2084"/>
        </w:trPr>
        <w:tc>
          <w:tcPr>
            <w:tcW w:w="5867" w:type="dxa"/>
          </w:tcPr>
          <w:p w14:paraId="72B42750" w14:textId="732E9505" w:rsidR="00E178FB" w:rsidRPr="00E178FB" w:rsidRDefault="00E178FB" w:rsidP="00E178FB">
            <w:pPr>
              <w:pStyle w:val="ListParagraph"/>
              <w:numPr>
                <w:ilvl w:val="0"/>
                <w:numId w:val="1"/>
              </w:numPr>
              <w:rPr>
                <w:rFonts w:cstheme="minorHAnsi"/>
                <w:b/>
                <w:sz w:val="24"/>
                <w:szCs w:val="24"/>
              </w:rPr>
            </w:pPr>
            <w:r w:rsidRPr="00E178FB">
              <w:rPr>
                <w:rFonts w:cstheme="minorHAnsi"/>
                <w:b/>
                <w:sz w:val="24"/>
                <w:szCs w:val="24"/>
              </w:rPr>
              <w:t>Changes to Practice systems</w:t>
            </w:r>
          </w:p>
          <w:p w14:paraId="58A51165" w14:textId="77777777" w:rsidR="00E178FB" w:rsidRPr="00E178FB" w:rsidRDefault="00E178FB" w:rsidP="00E178FB">
            <w:pPr>
              <w:rPr>
                <w:rFonts w:cstheme="minorHAnsi"/>
                <w:b/>
                <w:sz w:val="24"/>
                <w:szCs w:val="24"/>
              </w:rPr>
            </w:pPr>
          </w:p>
        </w:tc>
        <w:tc>
          <w:tcPr>
            <w:tcW w:w="7984" w:type="dxa"/>
          </w:tcPr>
          <w:p w14:paraId="293A985A" w14:textId="77777777" w:rsidR="00E178FB" w:rsidRDefault="00E178FB" w:rsidP="00E178FB">
            <w:pPr>
              <w:jc w:val="both"/>
              <w:rPr>
                <w:rFonts w:cstheme="minorHAnsi"/>
                <w:sz w:val="24"/>
                <w:szCs w:val="24"/>
              </w:rPr>
            </w:pPr>
            <w:r>
              <w:rPr>
                <w:rFonts w:cstheme="minorHAnsi"/>
                <w:sz w:val="24"/>
                <w:szCs w:val="24"/>
              </w:rPr>
              <w:t xml:space="preserve">We will be implementing a new system which has proven to be successful for other sites within our organisation. </w:t>
            </w:r>
          </w:p>
          <w:p w14:paraId="47F39055" w14:textId="77777777" w:rsidR="00E178FB" w:rsidRDefault="00E178FB" w:rsidP="00E178FB">
            <w:pPr>
              <w:jc w:val="both"/>
              <w:rPr>
                <w:rFonts w:cstheme="minorHAnsi"/>
                <w:sz w:val="24"/>
                <w:szCs w:val="24"/>
              </w:rPr>
            </w:pPr>
            <w:r>
              <w:rPr>
                <w:rFonts w:cstheme="minorHAnsi"/>
                <w:sz w:val="24"/>
                <w:szCs w:val="24"/>
              </w:rPr>
              <w:t xml:space="preserve">We will be encouraging our patients to call back on the day that they want an appointment and doing our best to ensure that they get the appointment on that same day. </w:t>
            </w:r>
          </w:p>
          <w:p w14:paraId="65F4EC56" w14:textId="77777777" w:rsidR="00E178FB" w:rsidRDefault="00E178FB" w:rsidP="00E178FB">
            <w:pPr>
              <w:jc w:val="both"/>
              <w:rPr>
                <w:rFonts w:cstheme="minorHAnsi"/>
                <w:sz w:val="24"/>
                <w:szCs w:val="24"/>
              </w:rPr>
            </w:pPr>
            <w:r>
              <w:rPr>
                <w:rFonts w:cstheme="minorHAnsi"/>
                <w:sz w:val="24"/>
                <w:szCs w:val="24"/>
              </w:rPr>
              <w:t xml:space="preserve">All consultations that come in via our Dr </w:t>
            </w:r>
            <w:proofErr w:type="spellStart"/>
            <w:r>
              <w:rPr>
                <w:rFonts w:cstheme="minorHAnsi"/>
                <w:sz w:val="24"/>
                <w:szCs w:val="24"/>
              </w:rPr>
              <w:t>iQ</w:t>
            </w:r>
            <w:proofErr w:type="spellEnd"/>
            <w:r>
              <w:rPr>
                <w:rFonts w:cstheme="minorHAnsi"/>
                <w:sz w:val="24"/>
                <w:szCs w:val="24"/>
              </w:rPr>
              <w:t xml:space="preserve"> app will be reviewed by a team of on-call clinicians, made up of a duty doctor, duty pharmacist/PA, and an admin buddy. This is going to help us achieve even quicker response times for our patients and ensure patient safety is maintained. This will also help us to reduce our DNA rate by avoiding booking </w:t>
            </w:r>
            <w:proofErr w:type="gramStart"/>
            <w:r>
              <w:rPr>
                <w:rFonts w:cstheme="minorHAnsi"/>
                <w:sz w:val="24"/>
                <w:szCs w:val="24"/>
              </w:rPr>
              <w:t>patients</w:t>
            </w:r>
            <w:proofErr w:type="gramEnd"/>
            <w:r>
              <w:rPr>
                <w:rFonts w:cstheme="minorHAnsi"/>
                <w:sz w:val="24"/>
                <w:szCs w:val="24"/>
              </w:rPr>
              <w:t xml:space="preserve"> weeks in advance. </w:t>
            </w:r>
          </w:p>
          <w:p w14:paraId="572F97F9" w14:textId="77777777" w:rsidR="00E178FB" w:rsidRDefault="00E178FB" w:rsidP="00E178FB">
            <w:pPr>
              <w:jc w:val="both"/>
              <w:rPr>
                <w:rFonts w:cstheme="minorHAnsi"/>
                <w:sz w:val="24"/>
                <w:szCs w:val="24"/>
              </w:rPr>
            </w:pPr>
          </w:p>
          <w:p w14:paraId="4F9923C3" w14:textId="51BC9501" w:rsidR="000D498B" w:rsidRDefault="000D498B" w:rsidP="00E178FB">
            <w:pPr>
              <w:jc w:val="both"/>
              <w:rPr>
                <w:rFonts w:cstheme="minorHAnsi"/>
                <w:sz w:val="24"/>
                <w:szCs w:val="24"/>
              </w:rPr>
            </w:pPr>
            <w:r>
              <w:rPr>
                <w:rFonts w:cstheme="minorHAnsi"/>
                <w:sz w:val="24"/>
                <w:szCs w:val="24"/>
              </w:rPr>
              <w:lastRenderedPageBreak/>
              <w:t xml:space="preserve">CJ asked what options were available for patients who did not want to use the Dr </w:t>
            </w:r>
            <w:proofErr w:type="spellStart"/>
            <w:r>
              <w:rPr>
                <w:rFonts w:cstheme="minorHAnsi"/>
                <w:sz w:val="24"/>
                <w:szCs w:val="24"/>
              </w:rPr>
              <w:t>iQ</w:t>
            </w:r>
            <w:proofErr w:type="spellEnd"/>
            <w:r>
              <w:rPr>
                <w:rFonts w:cstheme="minorHAnsi"/>
                <w:sz w:val="24"/>
                <w:szCs w:val="24"/>
              </w:rPr>
              <w:t xml:space="preserve"> app or contact the practice by telephone. Shahanaz explained that coming </w:t>
            </w:r>
            <w:proofErr w:type="gramStart"/>
            <w:r>
              <w:rPr>
                <w:rFonts w:cstheme="minorHAnsi"/>
                <w:sz w:val="24"/>
                <w:szCs w:val="24"/>
              </w:rPr>
              <w:t>in to</w:t>
            </w:r>
            <w:proofErr w:type="gramEnd"/>
            <w:r>
              <w:rPr>
                <w:rFonts w:cstheme="minorHAnsi"/>
                <w:sz w:val="24"/>
                <w:szCs w:val="24"/>
              </w:rPr>
              <w:t xml:space="preserve"> Reception and requesting an appointment was also still possible. </w:t>
            </w:r>
          </w:p>
        </w:tc>
      </w:tr>
      <w:tr w:rsidR="00E178FB" w:rsidRPr="003A38F0" w14:paraId="55C45A3E" w14:textId="77777777" w:rsidTr="00E178FB">
        <w:trPr>
          <w:trHeight w:val="2373"/>
        </w:trPr>
        <w:tc>
          <w:tcPr>
            <w:tcW w:w="5867" w:type="dxa"/>
          </w:tcPr>
          <w:p w14:paraId="53BF64CF" w14:textId="6EFABAED" w:rsidR="00E178FB" w:rsidRPr="003A38F0" w:rsidRDefault="00E178FB" w:rsidP="003A38F0">
            <w:pPr>
              <w:pStyle w:val="ListParagraph"/>
              <w:numPr>
                <w:ilvl w:val="0"/>
                <w:numId w:val="1"/>
              </w:numPr>
              <w:rPr>
                <w:rFonts w:cstheme="minorHAnsi"/>
                <w:b/>
                <w:sz w:val="24"/>
                <w:szCs w:val="24"/>
              </w:rPr>
            </w:pPr>
            <w:r>
              <w:rPr>
                <w:rFonts w:cstheme="minorHAnsi"/>
                <w:b/>
                <w:sz w:val="24"/>
                <w:szCs w:val="24"/>
              </w:rPr>
              <w:lastRenderedPageBreak/>
              <w:t>GP recruitment</w:t>
            </w:r>
            <w:r w:rsidRPr="003A38F0">
              <w:rPr>
                <w:rFonts w:cstheme="minorHAnsi"/>
                <w:b/>
                <w:sz w:val="24"/>
                <w:szCs w:val="24"/>
              </w:rPr>
              <w:t xml:space="preserve"> </w:t>
            </w:r>
          </w:p>
        </w:tc>
        <w:tc>
          <w:tcPr>
            <w:tcW w:w="7984" w:type="dxa"/>
          </w:tcPr>
          <w:p w14:paraId="2ECBBF4C" w14:textId="77777777" w:rsidR="00E178FB" w:rsidRDefault="00E178FB" w:rsidP="00E178FB">
            <w:pPr>
              <w:jc w:val="both"/>
              <w:rPr>
                <w:rFonts w:cstheme="minorHAnsi"/>
                <w:sz w:val="24"/>
                <w:szCs w:val="24"/>
              </w:rPr>
            </w:pPr>
            <w:r>
              <w:rPr>
                <w:rFonts w:cstheme="minorHAnsi"/>
                <w:sz w:val="24"/>
                <w:szCs w:val="24"/>
              </w:rPr>
              <w:t xml:space="preserve">We are in the process of recruiting another salaried GP – this is a priority for us as we understand the importance of continuity of care for </w:t>
            </w:r>
            <w:proofErr w:type="spellStart"/>
            <w:r>
              <w:rPr>
                <w:rFonts w:cstheme="minorHAnsi"/>
                <w:sz w:val="24"/>
                <w:szCs w:val="24"/>
              </w:rPr>
              <w:t>our</w:t>
            </w:r>
            <w:proofErr w:type="spellEnd"/>
            <w:r>
              <w:rPr>
                <w:rFonts w:cstheme="minorHAnsi"/>
                <w:sz w:val="24"/>
                <w:szCs w:val="24"/>
              </w:rPr>
              <w:t xml:space="preserve"> patients. </w:t>
            </w:r>
          </w:p>
          <w:p w14:paraId="37B9A4A8" w14:textId="77777777" w:rsidR="00E178FB" w:rsidRDefault="00E178FB" w:rsidP="00E178FB">
            <w:pPr>
              <w:jc w:val="both"/>
              <w:rPr>
                <w:rFonts w:cstheme="minorHAnsi"/>
                <w:sz w:val="24"/>
                <w:szCs w:val="24"/>
              </w:rPr>
            </w:pPr>
          </w:p>
          <w:p w14:paraId="78177A68" w14:textId="5976A58B" w:rsidR="00E178FB" w:rsidRDefault="00E178FB" w:rsidP="00E178FB">
            <w:pPr>
              <w:jc w:val="both"/>
              <w:rPr>
                <w:rFonts w:cstheme="minorHAnsi"/>
                <w:sz w:val="24"/>
                <w:szCs w:val="24"/>
              </w:rPr>
            </w:pPr>
            <w:r>
              <w:rPr>
                <w:rFonts w:cstheme="minorHAnsi"/>
                <w:sz w:val="24"/>
                <w:szCs w:val="24"/>
              </w:rPr>
              <w:t xml:space="preserve">For the time being, we are booking ad-hoc locum GPs to fill the </w:t>
            </w:r>
            <w:proofErr w:type="gramStart"/>
            <w:r>
              <w:rPr>
                <w:rFonts w:cstheme="minorHAnsi"/>
                <w:sz w:val="24"/>
                <w:szCs w:val="24"/>
              </w:rPr>
              <w:t>gaps</w:t>
            </w:r>
            <w:proofErr w:type="gramEnd"/>
            <w:r>
              <w:rPr>
                <w:rFonts w:cstheme="minorHAnsi"/>
                <w:sz w:val="24"/>
                <w:szCs w:val="24"/>
              </w:rPr>
              <w:t xml:space="preserve"> so we are not short of access and still able to meet our high patient demand. </w:t>
            </w:r>
          </w:p>
          <w:p w14:paraId="29D27A0B" w14:textId="37BFD9AC" w:rsidR="00E178FB" w:rsidRPr="003A38F0" w:rsidRDefault="00E178FB" w:rsidP="00E178FB">
            <w:pPr>
              <w:jc w:val="both"/>
              <w:rPr>
                <w:rFonts w:cstheme="minorHAnsi"/>
                <w:sz w:val="24"/>
                <w:szCs w:val="24"/>
              </w:rPr>
            </w:pPr>
          </w:p>
        </w:tc>
      </w:tr>
      <w:tr w:rsidR="00E178FB" w:rsidRPr="003A38F0" w14:paraId="620A5A67" w14:textId="77777777" w:rsidTr="00E178FB">
        <w:trPr>
          <w:trHeight w:val="1779"/>
        </w:trPr>
        <w:tc>
          <w:tcPr>
            <w:tcW w:w="5867" w:type="dxa"/>
          </w:tcPr>
          <w:p w14:paraId="68C6DC34" w14:textId="08DFF301" w:rsidR="00E178FB" w:rsidRPr="003A38F0" w:rsidRDefault="00E178FB" w:rsidP="00884127">
            <w:pPr>
              <w:pStyle w:val="ListParagraph"/>
              <w:numPr>
                <w:ilvl w:val="0"/>
                <w:numId w:val="1"/>
              </w:numPr>
              <w:rPr>
                <w:rFonts w:cstheme="minorHAnsi"/>
                <w:b/>
                <w:sz w:val="24"/>
                <w:szCs w:val="24"/>
              </w:rPr>
            </w:pPr>
            <w:r>
              <w:rPr>
                <w:rFonts w:cstheme="minorHAnsi"/>
                <w:b/>
                <w:sz w:val="24"/>
                <w:szCs w:val="24"/>
              </w:rPr>
              <w:t>Reception staff recruitment</w:t>
            </w:r>
            <w:r w:rsidRPr="003A38F0">
              <w:rPr>
                <w:rFonts w:cstheme="minorHAnsi"/>
                <w:b/>
                <w:sz w:val="24"/>
                <w:szCs w:val="24"/>
              </w:rPr>
              <w:t xml:space="preserve"> </w:t>
            </w:r>
          </w:p>
        </w:tc>
        <w:tc>
          <w:tcPr>
            <w:tcW w:w="7984" w:type="dxa"/>
          </w:tcPr>
          <w:p w14:paraId="400CC85E" w14:textId="1A8F75DA" w:rsidR="00E178FB" w:rsidRPr="003A38F0" w:rsidRDefault="00E178FB" w:rsidP="00E178FB">
            <w:pPr>
              <w:jc w:val="both"/>
              <w:rPr>
                <w:rFonts w:cstheme="minorHAnsi"/>
                <w:sz w:val="24"/>
                <w:szCs w:val="24"/>
              </w:rPr>
            </w:pPr>
            <w:r>
              <w:rPr>
                <w:rFonts w:cstheme="minorHAnsi"/>
                <w:sz w:val="24"/>
                <w:szCs w:val="24"/>
              </w:rPr>
              <w:t>We are currently short of Reception staff. We have new joiners who are currently going through the onboarding process. We would greatly appreciate for patients’ understanding for any teething problems until our new members have been fully tra</w:t>
            </w:r>
            <w:r w:rsidR="000D498B">
              <w:rPr>
                <w:rFonts w:cstheme="minorHAnsi"/>
                <w:sz w:val="24"/>
                <w:szCs w:val="24"/>
              </w:rPr>
              <w:t>i</w:t>
            </w:r>
            <w:r>
              <w:rPr>
                <w:rFonts w:cstheme="minorHAnsi"/>
                <w:sz w:val="24"/>
                <w:szCs w:val="24"/>
              </w:rPr>
              <w:t xml:space="preserve">ned. </w:t>
            </w:r>
          </w:p>
        </w:tc>
      </w:tr>
      <w:tr w:rsidR="000D498B" w:rsidRPr="003A38F0" w14:paraId="2A70CE57" w14:textId="77777777" w:rsidTr="00E178FB">
        <w:trPr>
          <w:trHeight w:val="1779"/>
        </w:trPr>
        <w:tc>
          <w:tcPr>
            <w:tcW w:w="5867" w:type="dxa"/>
          </w:tcPr>
          <w:p w14:paraId="6167555F" w14:textId="21A9AAC6" w:rsidR="000D498B" w:rsidRDefault="000D498B" w:rsidP="00884127">
            <w:pPr>
              <w:pStyle w:val="ListParagraph"/>
              <w:numPr>
                <w:ilvl w:val="0"/>
                <w:numId w:val="1"/>
              </w:numPr>
              <w:rPr>
                <w:rFonts w:cstheme="minorHAnsi"/>
                <w:b/>
                <w:sz w:val="24"/>
                <w:szCs w:val="24"/>
              </w:rPr>
            </w:pPr>
            <w:r>
              <w:rPr>
                <w:rFonts w:cstheme="minorHAnsi"/>
                <w:b/>
                <w:sz w:val="24"/>
                <w:szCs w:val="24"/>
              </w:rPr>
              <w:t>Zero tolerance policy</w:t>
            </w:r>
          </w:p>
        </w:tc>
        <w:tc>
          <w:tcPr>
            <w:tcW w:w="7984" w:type="dxa"/>
          </w:tcPr>
          <w:p w14:paraId="3140D709" w14:textId="77777777" w:rsidR="000D498B" w:rsidRDefault="000D498B" w:rsidP="000D498B">
            <w:pPr>
              <w:jc w:val="both"/>
              <w:rPr>
                <w:rFonts w:cstheme="minorHAnsi"/>
                <w:sz w:val="24"/>
                <w:szCs w:val="24"/>
              </w:rPr>
            </w:pPr>
            <w:r>
              <w:rPr>
                <w:rFonts w:cstheme="minorHAnsi"/>
                <w:sz w:val="24"/>
                <w:szCs w:val="24"/>
              </w:rPr>
              <w:t xml:space="preserve">We have had some </w:t>
            </w:r>
            <w:proofErr w:type="gramStart"/>
            <w:r>
              <w:rPr>
                <w:rFonts w:cstheme="minorHAnsi"/>
                <w:sz w:val="24"/>
                <w:szCs w:val="24"/>
              </w:rPr>
              <w:t>incident</w:t>
            </w:r>
            <w:proofErr w:type="gramEnd"/>
            <w:r>
              <w:rPr>
                <w:rFonts w:cstheme="minorHAnsi"/>
                <w:sz w:val="24"/>
                <w:szCs w:val="24"/>
              </w:rPr>
              <w:t xml:space="preserve"> occur with patients at the Practice over the past few months. Subsequently, we thought it would be important to address our </w:t>
            </w:r>
            <w:proofErr w:type="gramStart"/>
            <w:r>
              <w:rPr>
                <w:rFonts w:cstheme="minorHAnsi"/>
                <w:sz w:val="24"/>
                <w:szCs w:val="24"/>
              </w:rPr>
              <w:t>zero tolerance</w:t>
            </w:r>
            <w:proofErr w:type="gramEnd"/>
            <w:r>
              <w:rPr>
                <w:rFonts w:cstheme="minorHAnsi"/>
                <w:sz w:val="24"/>
                <w:szCs w:val="24"/>
              </w:rPr>
              <w:t xml:space="preserve"> policy in this meeting. </w:t>
            </w:r>
          </w:p>
          <w:p w14:paraId="1F8644AB" w14:textId="77777777" w:rsidR="000D498B" w:rsidRDefault="000D498B" w:rsidP="000D498B">
            <w:pPr>
              <w:jc w:val="both"/>
              <w:rPr>
                <w:rFonts w:cstheme="minorHAnsi"/>
                <w:sz w:val="24"/>
                <w:szCs w:val="24"/>
              </w:rPr>
            </w:pPr>
          </w:p>
          <w:p w14:paraId="7D052A23" w14:textId="77777777" w:rsidR="000D498B" w:rsidRDefault="000D498B" w:rsidP="000D498B">
            <w:pPr>
              <w:jc w:val="both"/>
              <w:rPr>
                <w:rFonts w:cstheme="minorHAnsi"/>
                <w:sz w:val="24"/>
                <w:szCs w:val="24"/>
              </w:rPr>
            </w:pPr>
            <w:r>
              <w:rPr>
                <w:rFonts w:cstheme="minorHAnsi"/>
                <w:sz w:val="24"/>
                <w:szCs w:val="24"/>
              </w:rPr>
              <w:t xml:space="preserve">The policy is a notice for our patient that we will not tolerate any type of unacceptable behaviour; this could be verbal or physical abuse, harrassment or threats in any form. Our staff have the right to work in a safe environment without fear, </w:t>
            </w:r>
            <w:proofErr w:type="gramStart"/>
            <w:r>
              <w:rPr>
                <w:rFonts w:cstheme="minorHAnsi"/>
                <w:sz w:val="24"/>
                <w:szCs w:val="24"/>
              </w:rPr>
              <w:t>intimidation</w:t>
            </w:r>
            <w:proofErr w:type="gramEnd"/>
            <w:r>
              <w:rPr>
                <w:rFonts w:cstheme="minorHAnsi"/>
                <w:sz w:val="24"/>
                <w:szCs w:val="24"/>
              </w:rPr>
              <w:t xml:space="preserve"> or violence from anybody. Where there are serious or </w:t>
            </w:r>
            <w:r>
              <w:rPr>
                <w:rFonts w:cstheme="minorHAnsi"/>
                <w:sz w:val="24"/>
                <w:szCs w:val="24"/>
              </w:rPr>
              <w:lastRenderedPageBreak/>
              <w:t xml:space="preserve">persistent problems, we will issue warning letters and remove patients with the support and approval of PCSE. </w:t>
            </w:r>
          </w:p>
          <w:p w14:paraId="54430703" w14:textId="77777777" w:rsidR="000D498B" w:rsidRDefault="000D498B" w:rsidP="00E178FB">
            <w:pPr>
              <w:jc w:val="both"/>
              <w:rPr>
                <w:rFonts w:cstheme="minorHAnsi"/>
                <w:sz w:val="24"/>
                <w:szCs w:val="24"/>
              </w:rPr>
            </w:pPr>
          </w:p>
        </w:tc>
      </w:tr>
      <w:tr w:rsidR="00E178FB" w:rsidRPr="003A38F0" w14:paraId="4DB9057E" w14:textId="77777777" w:rsidTr="00E178FB">
        <w:trPr>
          <w:trHeight w:val="4152"/>
        </w:trPr>
        <w:tc>
          <w:tcPr>
            <w:tcW w:w="5867" w:type="dxa"/>
          </w:tcPr>
          <w:p w14:paraId="2415703E" w14:textId="43EBBDF2" w:rsidR="00E178FB" w:rsidRPr="003A38F0" w:rsidRDefault="00E178FB" w:rsidP="003A38F0">
            <w:pPr>
              <w:pStyle w:val="ListParagraph"/>
              <w:numPr>
                <w:ilvl w:val="0"/>
                <w:numId w:val="1"/>
              </w:numPr>
              <w:rPr>
                <w:rFonts w:cstheme="minorHAnsi"/>
                <w:b/>
                <w:sz w:val="24"/>
                <w:szCs w:val="24"/>
              </w:rPr>
            </w:pPr>
            <w:r>
              <w:rPr>
                <w:rFonts w:cstheme="minorHAnsi"/>
                <w:b/>
                <w:sz w:val="24"/>
                <w:szCs w:val="24"/>
              </w:rPr>
              <w:lastRenderedPageBreak/>
              <w:t>Questions from patients</w:t>
            </w:r>
          </w:p>
        </w:tc>
        <w:tc>
          <w:tcPr>
            <w:tcW w:w="7984" w:type="dxa"/>
          </w:tcPr>
          <w:p w14:paraId="401CD496" w14:textId="77777777" w:rsidR="00E178FB" w:rsidRDefault="00E178FB" w:rsidP="0087421F">
            <w:pPr>
              <w:jc w:val="both"/>
              <w:rPr>
                <w:rFonts w:cstheme="minorHAnsi"/>
                <w:sz w:val="24"/>
                <w:szCs w:val="24"/>
              </w:rPr>
            </w:pPr>
            <w:r>
              <w:rPr>
                <w:rFonts w:cstheme="minorHAnsi"/>
                <w:sz w:val="24"/>
                <w:szCs w:val="24"/>
              </w:rPr>
              <w:t xml:space="preserve">CJ asked a question regarding </w:t>
            </w:r>
            <w:proofErr w:type="spellStart"/>
            <w:r>
              <w:rPr>
                <w:rFonts w:cstheme="minorHAnsi"/>
                <w:sz w:val="24"/>
                <w:szCs w:val="24"/>
              </w:rPr>
              <w:t>Mitchison’s</w:t>
            </w:r>
            <w:proofErr w:type="spellEnd"/>
            <w:r>
              <w:rPr>
                <w:rFonts w:cstheme="minorHAnsi"/>
                <w:sz w:val="24"/>
                <w:szCs w:val="24"/>
              </w:rPr>
              <w:t xml:space="preserve"> contract and if we had any information about the continuation of the Practice running. </w:t>
            </w:r>
          </w:p>
          <w:p w14:paraId="05F63C6E" w14:textId="77777777" w:rsidR="00E178FB" w:rsidRDefault="00E178FB" w:rsidP="0087421F">
            <w:pPr>
              <w:jc w:val="both"/>
              <w:rPr>
                <w:rFonts w:cstheme="minorHAnsi"/>
                <w:sz w:val="24"/>
                <w:szCs w:val="24"/>
              </w:rPr>
            </w:pPr>
            <w:r>
              <w:rPr>
                <w:rFonts w:cstheme="minorHAnsi"/>
                <w:sz w:val="24"/>
                <w:szCs w:val="24"/>
              </w:rPr>
              <w:t xml:space="preserve">Shahanaz explained that any discussions about the Practice’s contract would be had between our </w:t>
            </w:r>
            <w:proofErr w:type="gramStart"/>
            <w:r>
              <w:rPr>
                <w:rFonts w:cstheme="minorHAnsi"/>
                <w:sz w:val="24"/>
                <w:szCs w:val="24"/>
              </w:rPr>
              <w:t>Regional</w:t>
            </w:r>
            <w:proofErr w:type="gramEnd"/>
            <w:r>
              <w:rPr>
                <w:rFonts w:cstheme="minorHAnsi"/>
                <w:sz w:val="24"/>
                <w:szCs w:val="24"/>
              </w:rPr>
              <w:t xml:space="preserve"> team and the CCG. </w:t>
            </w:r>
            <w:proofErr w:type="gramStart"/>
            <w:r>
              <w:rPr>
                <w:rFonts w:cstheme="minorHAnsi"/>
                <w:sz w:val="24"/>
                <w:szCs w:val="24"/>
              </w:rPr>
              <w:t>At the moment</w:t>
            </w:r>
            <w:proofErr w:type="gramEnd"/>
            <w:r>
              <w:rPr>
                <w:rFonts w:cstheme="minorHAnsi"/>
                <w:sz w:val="24"/>
                <w:szCs w:val="24"/>
              </w:rPr>
              <w:t xml:space="preserve">, we have no knowledge of any changes happening and are expecting the Practice to continue business as usual. </w:t>
            </w:r>
          </w:p>
          <w:p w14:paraId="72E63242" w14:textId="19AF5237" w:rsidR="00E178FB" w:rsidRPr="003A38F0" w:rsidRDefault="00E178FB" w:rsidP="0087421F">
            <w:pPr>
              <w:jc w:val="both"/>
              <w:rPr>
                <w:rFonts w:cstheme="minorHAnsi"/>
                <w:sz w:val="24"/>
                <w:szCs w:val="24"/>
              </w:rPr>
            </w:pPr>
            <w:r>
              <w:rPr>
                <w:rFonts w:cstheme="minorHAnsi"/>
                <w:sz w:val="24"/>
                <w:szCs w:val="24"/>
              </w:rPr>
              <w:t xml:space="preserve">Shahanaz advised that if patients had any further questions about this, they </w:t>
            </w:r>
            <w:proofErr w:type="gramStart"/>
            <w:r>
              <w:rPr>
                <w:rFonts w:cstheme="minorHAnsi"/>
                <w:sz w:val="24"/>
                <w:szCs w:val="24"/>
              </w:rPr>
              <w:t>can</w:t>
            </w:r>
            <w:proofErr w:type="gramEnd"/>
            <w:r>
              <w:rPr>
                <w:rFonts w:cstheme="minorHAnsi"/>
                <w:sz w:val="24"/>
                <w:szCs w:val="24"/>
              </w:rPr>
              <w:t xml:space="preserve"> contact the Practice via e-mail at </w:t>
            </w:r>
            <w:hyperlink r:id="rId5" w:history="1">
              <w:r w:rsidRPr="00186134">
                <w:rPr>
                  <w:rStyle w:val="Hyperlink"/>
                  <w:rFonts w:cstheme="minorHAnsi"/>
                  <w:sz w:val="24"/>
                  <w:szCs w:val="24"/>
                </w:rPr>
                <w:t>patientdata.mitchisonrd@nhs.net</w:t>
              </w:r>
            </w:hyperlink>
            <w:r>
              <w:rPr>
                <w:rFonts w:cstheme="minorHAnsi"/>
                <w:sz w:val="24"/>
                <w:szCs w:val="24"/>
              </w:rPr>
              <w:t>. We will then forward this on to the relevant team within the organisation.</w:t>
            </w:r>
          </w:p>
        </w:tc>
      </w:tr>
    </w:tbl>
    <w:p w14:paraId="5AD272BD" w14:textId="77777777" w:rsidR="00C97DE9" w:rsidRPr="00DA545D" w:rsidRDefault="00C97DE9">
      <w:pPr>
        <w:rPr>
          <w:rFonts w:ascii="Arial" w:hAnsi="Arial" w:cs="Arial"/>
        </w:rPr>
      </w:pPr>
    </w:p>
    <w:sectPr w:rsidR="00C97DE9" w:rsidRPr="00DA545D" w:rsidSect="00C97DE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C7C49"/>
    <w:multiLevelType w:val="hybridMultilevel"/>
    <w:tmpl w:val="6CD22A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54718B"/>
    <w:multiLevelType w:val="hybridMultilevel"/>
    <w:tmpl w:val="BC3823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89233062">
    <w:abstractNumId w:val="1"/>
  </w:num>
  <w:num w:numId="2" w16cid:durableId="12108058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DE9"/>
    <w:rsid w:val="00040A0E"/>
    <w:rsid w:val="000D498B"/>
    <w:rsid w:val="0013745D"/>
    <w:rsid w:val="00231017"/>
    <w:rsid w:val="0023776A"/>
    <w:rsid w:val="00362ED9"/>
    <w:rsid w:val="003A38F0"/>
    <w:rsid w:val="003C1071"/>
    <w:rsid w:val="00405962"/>
    <w:rsid w:val="00466029"/>
    <w:rsid w:val="004E57C0"/>
    <w:rsid w:val="004E77DC"/>
    <w:rsid w:val="005A74B3"/>
    <w:rsid w:val="006262BE"/>
    <w:rsid w:val="00647646"/>
    <w:rsid w:val="006C24B2"/>
    <w:rsid w:val="007D55A1"/>
    <w:rsid w:val="007E517F"/>
    <w:rsid w:val="0087421F"/>
    <w:rsid w:val="00884127"/>
    <w:rsid w:val="008B4F3D"/>
    <w:rsid w:val="008D41C4"/>
    <w:rsid w:val="00912952"/>
    <w:rsid w:val="009A4374"/>
    <w:rsid w:val="00A1322D"/>
    <w:rsid w:val="00A17C59"/>
    <w:rsid w:val="00A41C9D"/>
    <w:rsid w:val="00A61CC0"/>
    <w:rsid w:val="00A704EB"/>
    <w:rsid w:val="00A84358"/>
    <w:rsid w:val="00AB6F0D"/>
    <w:rsid w:val="00AC140A"/>
    <w:rsid w:val="00C97DE9"/>
    <w:rsid w:val="00D553E9"/>
    <w:rsid w:val="00D87B88"/>
    <w:rsid w:val="00DA545D"/>
    <w:rsid w:val="00E02065"/>
    <w:rsid w:val="00E178FB"/>
    <w:rsid w:val="00ED5DCF"/>
    <w:rsid w:val="00FC7C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19A38"/>
  <w15:docId w15:val="{C9FD1A34-8FB1-411B-A02E-B2AFF6F7E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7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7DE9"/>
    <w:pPr>
      <w:ind w:left="720"/>
      <w:contextualSpacing/>
    </w:pPr>
  </w:style>
  <w:style w:type="character" w:styleId="Hyperlink">
    <w:name w:val="Hyperlink"/>
    <w:basedOn w:val="DefaultParagraphFont"/>
    <w:uiPriority w:val="99"/>
    <w:unhideWhenUsed/>
    <w:rsid w:val="00E178FB"/>
    <w:rPr>
      <w:color w:val="0000FF" w:themeColor="hyperlink"/>
      <w:u w:val="single"/>
    </w:rPr>
  </w:style>
  <w:style w:type="character" w:styleId="UnresolvedMention">
    <w:name w:val="Unresolved Mention"/>
    <w:basedOn w:val="DefaultParagraphFont"/>
    <w:uiPriority w:val="99"/>
    <w:semiHidden/>
    <w:unhideWhenUsed/>
    <w:rsid w:val="00E178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tientdata.mitchisonrd@nh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Haidar Aziz</dc:creator>
  <cp:lastModifiedBy>Shahanaz Ahmed</cp:lastModifiedBy>
  <cp:revision>4</cp:revision>
  <dcterms:created xsi:type="dcterms:W3CDTF">2022-07-07T17:28:00Z</dcterms:created>
  <dcterms:modified xsi:type="dcterms:W3CDTF">2022-07-07T17:31:00Z</dcterms:modified>
</cp:coreProperties>
</file>