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666" w14:textId="77777777" w:rsidR="00064399" w:rsidRPr="009F50C8" w:rsidRDefault="00064399" w:rsidP="00064399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F50C8">
        <w:rPr>
          <w:rFonts w:ascii="Times New Roman" w:eastAsia="Times New Roman" w:hAnsi="Times New Roman" w:cs="Times New Roman"/>
          <w:b/>
          <w:noProof/>
          <w:sz w:val="21"/>
          <w:szCs w:val="21"/>
        </w:rPr>
        <w:drawing>
          <wp:inline distT="0" distB="0" distL="0" distR="0" wp14:anchorId="44343121" wp14:editId="214DA26C">
            <wp:extent cx="457200" cy="4572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432F" w14:textId="77777777" w:rsidR="00064399" w:rsidRPr="009F50C8" w:rsidRDefault="00064399" w:rsidP="00064399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F50C8">
        <w:rPr>
          <w:rFonts w:ascii="Times New Roman" w:eastAsia="Times New Roman" w:hAnsi="Times New Roman" w:cs="Times New Roman"/>
          <w:b/>
          <w:bCs/>
          <w:sz w:val="21"/>
          <w:szCs w:val="21"/>
        </w:rPr>
        <w:t>Hanley Primary Care Centre</w:t>
      </w:r>
    </w:p>
    <w:p w14:paraId="06672A89" w14:textId="77777777" w:rsidR="00064399" w:rsidRPr="009F50C8" w:rsidRDefault="00064399" w:rsidP="00064399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F50C8">
        <w:rPr>
          <w:rFonts w:ascii="Times New Roman" w:eastAsia="Times New Roman" w:hAnsi="Times New Roman" w:cs="Times New Roman"/>
          <w:sz w:val="21"/>
          <w:szCs w:val="21"/>
        </w:rPr>
        <w:t>51 Hanley Road, Islington, London, N4 3DU</w:t>
      </w:r>
    </w:p>
    <w:p w14:paraId="3ED76FAF" w14:textId="77777777" w:rsidR="00064399" w:rsidRPr="009F50C8" w:rsidRDefault="00064399" w:rsidP="00064399">
      <w:pPr>
        <w:tabs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F50C8">
        <w:rPr>
          <w:rFonts w:ascii="Times New Roman" w:eastAsia="Times New Roman" w:hAnsi="Times New Roman" w:cs="Times New Roman"/>
          <w:sz w:val="21"/>
          <w:szCs w:val="21"/>
        </w:rPr>
        <w:t xml:space="preserve">Tel: 020 3874 5676 </w:t>
      </w:r>
    </w:p>
    <w:p w14:paraId="69E462F7" w14:textId="77777777" w:rsidR="00064399" w:rsidRDefault="00064399" w:rsidP="00064399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F50C8">
        <w:rPr>
          <w:rFonts w:ascii="Times New Roman" w:eastAsia="Times New Roman" w:hAnsi="Times New Roman" w:cs="Times New Roman"/>
          <w:sz w:val="21"/>
          <w:szCs w:val="21"/>
        </w:rPr>
        <w:t xml:space="preserve">Web: www.hanleygp.co.uk </w:t>
      </w:r>
    </w:p>
    <w:p w14:paraId="79B58820" w14:textId="77777777" w:rsidR="00064399" w:rsidRPr="00085525" w:rsidRDefault="00064399" w:rsidP="00064399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3014160D" w14:textId="77777777" w:rsidR="00064399" w:rsidRDefault="00064399" w:rsidP="00064399">
      <w:pPr>
        <w:rPr>
          <w:b/>
          <w:bCs/>
          <w:sz w:val="28"/>
          <w:szCs w:val="28"/>
        </w:rPr>
      </w:pPr>
    </w:p>
    <w:p w14:paraId="7976A756" w14:textId="32656B90" w:rsidR="009E6005" w:rsidRPr="00064399" w:rsidRDefault="009E6005" w:rsidP="00064399">
      <w:pPr>
        <w:rPr>
          <w:sz w:val="28"/>
          <w:szCs w:val="28"/>
        </w:rPr>
      </w:pPr>
      <w:r w:rsidRPr="00064399">
        <w:rPr>
          <w:b/>
          <w:bCs/>
          <w:sz w:val="28"/>
          <w:szCs w:val="28"/>
        </w:rPr>
        <w:t xml:space="preserve">PPG (PATIENT PARTICIPATION </w:t>
      </w:r>
      <w:proofErr w:type="gramStart"/>
      <w:r w:rsidR="00064399" w:rsidRPr="00064399">
        <w:rPr>
          <w:b/>
          <w:bCs/>
          <w:sz w:val="28"/>
          <w:szCs w:val="28"/>
        </w:rPr>
        <w:t>GROUP)</w:t>
      </w:r>
      <w:r w:rsidR="00064399">
        <w:rPr>
          <w:b/>
          <w:bCs/>
          <w:sz w:val="28"/>
          <w:szCs w:val="28"/>
        </w:rPr>
        <w:t xml:space="preserve">   </w:t>
      </w:r>
      <w:proofErr w:type="gramEnd"/>
      <w:r w:rsidR="00064399">
        <w:rPr>
          <w:b/>
          <w:bCs/>
          <w:sz w:val="28"/>
          <w:szCs w:val="28"/>
        </w:rPr>
        <w:t xml:space="preserve">                                </w:t>
      </w:r>
      <w:r w:rsidR="00064399">
        <w:rPr>
          <w:sz w:val="28"/>
          <w:szCs w:val="28"/>
        </w:rPr>
        <w:t>29</w:t>
      </w:r>
      <w:r w:rsidR="00064399" w:rsidRPr="00064399">
        <w:rPr>
          <w:sz w:val="28"/>
          <w:szCs w:val="28"/>
          <w:vertAlign w:val="superscript"/>
        </w:rPr>
        <w:t>th</w:t>
      </w:r>
      <w:r w:rsidR="00064399">
        <w:rPr>
          <w:sz w:val="28"/>
          <w:szCs w:val="28"/>
        </w:rPr>
        <w:t xml:space="preserve"> April</w:t>
      </w:r>
      <w:r w:rsidR="00064399" w:rsidRPr="00064399">
        <w:rPr>
          <w:sz w:val="28"/>
          <w:szCs w:val="28"/>
        </w:rPr>
        <w:t xml:space="preserve"> 2022</w:t>
      </w:r>
    </w:p>
    <w:p w14:paraId="41540C81" w14:textId="67E8C713" w:rsidR="008E76FF" w:rsidRDefault="008E76FF">
      <w:r>
        <w:t xml:space="preserve">The virtual meeting of the Patient Participation </w:t>
      </w:r>
      <w:r w:rsidR="00CD64AB">
        <w:t>Group (</w:t>
      </w:r>
      <w:r>
        <w:t xml:space="preserve">PPG) for </w:t>
      </w:r>
      <w:r w:rsidR="0030777D">
        <w:t xml:space="preserve">Hanley PCC </w:t>
      </w:r>
      <w:r>
        <w:t xml:space="preserve">took place between </w:t>
      </w:r>
      <w:r w:rsidR="00064399">
        <w:t>4</w:t>
      </w:r>
      <w:r w:rsidR="0030777D">
        <w:t>.00</w:t>
      </w:r>
      <w:r w:rsidR="002321A8">
        <w:t>pm-</w:t>
      </w:r>
      <w:r w:rsidR="00064399">
        <w:t>5</w:t>
      </w:r>
      <w:r w:rsidR="0030777D">
        <w:t xml:space="preserve">.00pm on </w:t>
      </w:r>
      <w:r w:rsidR="00064399">
        <w:t>Friday 29</w:t>
      </w:r>
      <w:r w:rsidRPr="008E76FF">
        <w:rPr>
          <w:vertAlign w:val="superscript"/>
        </w:rPr>
        <w:t>th</w:t>
      </w:r>
      <w:r w:rsidR="00D774D5">
        <w:t xml:space="preserve"> </w:t>
      </w:r>
      <w:r w:rsidR="00064399">
        <w:t xml:space="preserve">April </w:t>
      </w:r>
      <w:r>
        <w:t>202</w:t>
      </w:r>
      <w:r w:rsidR="00064399">
        <w:t>2.</w:t>
      </w:r>
    </w:p>
    <w:p w14:paraId="07103DE1" w14:textId="6063169B" w:rsidR="0030777D" w:rsidRDefault="00064399">
      <w:proofErr w:type="gramStart"/>
      <w:r w:rsidRPr="00064399">
        <w:rPr>
          <w:b/>
          <w:bCs/>
        </w:rPr>
        <w:t xml:space="preserve">Attending </w:t>
      </w:r>
      <w:r w:rsidR="0007485A">
        <w:t>:</w:t>
      </w:r>
      <w:proofErr w:type="gramEnd"/>
      <w:r w:rsidR="0007485A">
        <w:t xml:space="preserve"> </w:t>
      </w:r>
      <w:r w:rsidR="0030777D">
        <w:t>Dr</w:t>
      </w:r>
      <w:r>
        <w:t xml:space="preserve"> Ashwin </w:t>
      </w:r>
      <w:proofErr w:type="spellStart"/>
      <w:r>
        <w:t>Balabharda</w:t>
      </w:r>
      <w:proofErr w:type="spellEnd"/>
      <w:r>
        <w:t>,</w:t>
      </w:r>
      <w:r w:rsidR="0030777D">
        <w:t xml:space="preserve"> </w:t>
      </w:r>
      <w:r>
        <w:t>Bianca Goncalves</w:t>
      </w:r>
      <w:r w:rsidR="00A62B7E">
        <w:t xml:space="preserve"> (PM)</w:t>
      </w:r>
      <w:r w:rsidR="0030777D">
        <w:t>, Imogen Munro</w:t>
      </w:r>
      <w:r w:rsidR="00A62B7E">
        <w:t>(NA)</w:t>
      </w:r>
      <w:r w:rsidR="0030777D">
        <w:t xml:space="preserve">, Joanna </w:t>
      </w:r>
      <w:proofErr w:type="spellStart"/>
      <w:r w:rsidR="0030777D">
        <w:t>Gajzler</w:t>
      </w:r>
      <w:proofErr w:type="spellEnd"/>
      <w:r w:rsidR="00A62B7E">
        <w:t>(APM</w:t>
      </w:r>
      <w:r>
        <w:t>), Mr DN &amp; Mr CK</w:t>
      </w:r>
    </w:p>
    <w:p w14:paraId="60FE9EB2" w14:textId="690F6BFF" w:rsidR="00064399" w:rsidRPr="00064399" w:rsidRDefault="00064399">
      <w:pPr>
        <w:rPr>
          <w:b/>
          <w:bCs/>
        </w:rPr>
      </w:pPr>
      <w:r w:rsidRPr="00064399">
        <w:rPr>
          <w:rFonts w:cstheme="minorHAnsi"/>
          <w:b/>
          <w:bCs/>
        </w:rPr>
        <w:t xml:space="preserve">Apologies: </w:t>
      </w:r>
      <w:r w:rsidRPr="00064399">
        <w:rPr>
          <w:rFonts w:cstheme="minorHAnsi"/>
          <w:color w:val="1D1C1D"/>
          <w:shd w:val="clear" w:color="auto" w:fill="F8F8F8"/>
        </w:rPr>
        <w:t xml:space="preserve"> Mr</w:t>
      </w:r>
      <w:r w:rsidRPr="00064399">
        <w:rPr>
          <w:rFonts w:cstheme="minorHAnsi"/>
          <w:color w:val="1D1C1D"/>
        </w:rPr>
        <w:t xml:space="preserve"> AI, Miss AB, Mrs </w:t>
      </w:r>
      <w:proofErr w:type="gramStart"/>
      <w:r w:rsidRPr="00064399">
        <w:rPr>
          <w:rFonts w:cstheme="minorHAnsi"/>
          <w:color w:val="1D1C1D"/>
        </w:rPr>
        <w:t>GM ,Mrs</w:t>
      </w:r>
      <w:proofErr w:type="gramEnd"/>
      <w:r w:rsidRPr="00064399">
        <w:rPr>
          <w:rFonts w:cstheme="minorHAnsi"/>
          <w:color w:val="1D1C1D"/>
        </w:rPr>
        <w:t xml:space="preserve"> CS ,Mrs CL, Ms MK, Mrs EG,Ms LP, RS and Miss TG</w:t>
      </w:r>
      <w:r w:rsidRPr="00064399">
        <w:rPr>
          <w:b/>
          <w:bCs/>
        </w:rPr>
        <w:br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10"/>
        <w:gridCol w:w="4319"/>
        <w:gridCol w:w="1701"/>
        <w:gridCol w:w="1843"/>
      </w:tblGrid>
      <w:tr w:rsidR="00064399" w14:paraId="7B00D557" w14:textId="77777777" w:rsidTr="00064399">
        <w:trPr>
          <w:trHeight w:val="84"/>
        </w:trPr>
        <w:tc>
          <w:tcPr>
            <w:tcW w:w="2310" w:type="dxa"/>
          </w:tcPr>
          <w:p w14:paraId="165A4E18" w14:textId="396AEA12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 xml:space="preserve">Subject </w:t>
            </w:r>
          </w:p>
        </w:tc>
        <w:tc>
          <w:tcPr>
            <w:tcW w:w="4319" w:type="dxa"/>
          </w:tcPr>
          <w:p w14:paraId="21729BD4" w14:textId="6FB34EEC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Description</w:t>
            </w:r>
          </w:p>
        </w:tc>
        <w:tc>
          <w:tcPr>
            <w:tcW w:w="1701" w:type="dxa"/>
          </w:tcPr>
          <w:p w14:paraId="44D0D4D4" w14:textId="7B9D90A2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Raised</w:t>
            </w:r>
          </w:p>
        </w:tc>
        <w:tc>
          <w:tcPr>
            <w:tcW w:w="1843" w:type="dxa"/>
          </w:tcPr>
          <w:p w14:paraId="1A81A76E" w14:textId="02E20821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Actioned</w:t>
            </w:r>
          </w:p>
        </w:tc>
      </w:tr>
      <w:tr w:rsidR="00064399" w14:paraId="111F4976" w14:textId="77777777" w:rsidTr="00064399">
        <w:tc>
          <w:tcPr>
            <w:tcW w:w="2310" w:type="dxa"/>
          </w:tcPr>
          <w:p w14:paraId="6A055527" w14:textId="46FF33FC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Welcome</w:t>
            </w:r>
          </w:p>
        </w:tc>
        <w:tc>
          <w:tcPr>
            <w:tcW w:w="4319" w:type="dxa"/>
          </w:tcPr>
          <w:p w14:paraId="69A09E65" w14:textId="20EF91F7" w:rsidR="00064399" w:rsidRDefault="00064399">
            <w:r>
              <w:t xml:space="preserve">Bianca welcomed all members to the meeting at Hanley PCC and thanks were given to Imogen for organising this </w:t>
            </w:r>
          </w:p>
        </w:tc>
        <w:tc>
          <w:tcPr>
            <w:tcW w:w="1701" w:type="dxa"/>
          </w:tcPr>
          <w:p w14:paraId="51E971BD" w14:textId="2ED1F26C" w:rsidR="00064399" w:rsidRDefault="00064399">
            <w:r>
              <w:t>Bianca</w:t>
            </w:r>
          </w:p>
        </w:tc>
        <w:tc>
          <w:tcPr>
            <w:tcW w:w="1843" w:type="dxa"/>
          </w:tcPr>
          <w:p w14:paraId="03BD52D4" w14:textId="52F959A1" w:rsidR="00064399" w:rsidRDefault="00064399">
            <w:r>
              <w:t>No action</w:t>
            </w:r>
          </w:p>
        </w:tc>
      </w:tr>
      <w:tr w:rsidR="00064399" w14:paraId="057B0D9C" w14:textId="77777777" w:rsidTr="00064399">
        <w:tc>
          <w:tcPr>
            <w:tcW w:w="2310" w:type="dxa"/>
          </w:tcPr>
          <w:p w14:paraId="7852016A" w14:textId="3B0CD1E4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Minutes of last meeting</w:t>
            </w:r>
          </w:p>
        </w:tc>
        <w:tc>
          <w:tcPr>
            <w:tcW w:w="4319" w:type="dxa"/>
          </w:tcPr>
          <w:p w14:paraId="7D0D3FA2" w14:textId="2A700D9A" w:rsidR="00064399" w:rsidRDefault="00064399">
            <w:r>
              <w:t xml:space="preserve">The minutes from last meeting were read and agreed to be accurate </w:t>
            </w:r>
          </w:p>
        </w:tc>
        <w:tc>
          <w:tcPr>
            <w:tcW w:w="1701" w:type="dxa"/>
          </w:tcPr>
          <w:p w14:paraId="004F1B13" w14:textId="3F80D317" w:rsidR="00064399" w:rsidRDefault="00064399">
            <w:r>
              <w:t>Bianca</w:t>
            </w:r>
          </w:p>
        </w:tc>
        <w:tc>
          <w:tcPr>
            <w:tcW w:w="1843" w:type="dxa"/>
          </w:tcPr>
          <w:p w14:paraId="75CE46B2" w14:textId="6298C00C" w:rsidR="00064399" w:rsidRDefault="00064399">
            <w:r>
              <w:t>No action</w:t>
            </w:r>
          </w:p>
        </w:tc>
      </w:tr>
      <w:tr w:rsidR="00064399" w14:paraId="62E020EF" w14:textId="77777777" w:rsidTr="00064399">
        <w:tc>
          <w:tcPr>
            <w:tcW w:w="2310" w:type="dxa"/>
          </w:tcPr>
          <w:p w14:paraId="5CC5CD99" w14:textId="3946E1CC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Practice update</w:t>
            </w:r>
          </w:p>
        </w:tc>
        <w:tc>
          <w:tcPr>
            <w:tcW w:w="4319" w:type="dxa"/>
          </w:tcPr>
          <w:p w14:paraId="2B6D3BB4" w14:textId="6EF3DEB7" w:rsidR="00064399" w:rsidRDefault="00064399">
            <w:r>
              <w:t xml:space="preserve">Bianca introduced herself as the new PM and Dr Ashwin </w:t>
            </w:r>
            <w:proofErr w:type="spellStart"/>
            <w:r>
              <w:t>Balabhadra</w:t>
            </w:r>
            <w:proofErr w:type="spellEnd"/>
            <w:r>
              <w:t xml:space="preserve"> as the New Clinical Lead for Hanley PCC</w:t>
            </w:r>
          </w:p>
        </w:tc>
        <w:tc>
          <w:tcPr>
            <w:tcW w:w="1701" w:type="dxa"/>
          </w:tcPr>
          <w:p w14:paraId="1898290E" w14:textId="772AB58B" w:rsidR="00064399" w:rsidRDefault="00064399">
            <w:r>
              <w:t>Bianca</w:t>
            </w:r>
          </w:p>
        </w:tc>
        <w:tc>
          <w:tcPr>
            <w:tcW w:w="1843" w:type="dxa"/>
          </w:tcPr>
          <w:p w14:paraId="206BCE90" w14:textId="72E21828" w:rsidR="00064399" w:rsidRDefault="00064399">
            <w:r>
              <w:t>No action</w:t>
            </w:r>
          </w:p>
        </w:tc>
      </w:tr>
      <w:tr w:rsidR="00064399" w14:paraId="66CADB28" w14:textId="77777777" w:rsidTr="00064399">
        <w:tc>
          <w:tcPr>
            <w:tcW w:w="2310" w:type="dxa"/>
          </w:tcPr>
          <w:p w14:paraId="4B5C5A9F" w14:textId="6D0AC154" w:rsidR="00064399" w:rsidRPr="00064399" w:rsidRDefault="00064399">
            <w:pPr>
              <w:rPr>
                <w:b/>
                <w:bCs/>
              </w:rPr>
            </w:pPr>
            <w:r w:rsidRPr="00064399">
              <w:rPr>
                <w:b/>
                <w:bCs/>
              </w:rPr>
              <w:t>Structure</w:t>
            </w:r>
          </w:p>
        </w:tc>
        <w:tc>
          <w:tcPr>
            <w:tcW w:w="4319" w:type="dxa"/>
          </w:tcPr>
          <w:p w14:paraId="310D71E2" w14:textId="5C74AD46" w:rsidR="00064399" w:rsidRDefault="00064399">
            <w:r>
              <w:t xml:space="preserve">From previous meeting no Chair nor minute taker was elected </w:t>
            </w:r>
          </w:p>
        </w:tc>
        <w:tc>
          <w:tcPr>
            <w:tcW w:w="1701" w:type="dxa"/>
          </w:tcPr>
          <w:p w14:paraId="6BD6C90F" w14:textId="6D85D7E7" w:rsidR="00064399" w:rsidRDefault="00064399">
            <w:r>
              <w:t>Imogen</w:t>
            </w:r>
          </w:p>
        </w:tc>
        <w:tc>
          <w:tcPr>
            <w:tcW w:w="1843" w:type="dxa"/>
          </w:tcPr>
          <w:p w14:paraId="29EC3C1D" w14:textId="0BE94C30" w:rsidR="00064399" w:rsidRDefault="00064399">
            <w:r>
              <w:t>In progress</w:t>
            </w:r>
          </w:p>
        </w:tc>
      </w:tr>
      <w:tr w:rsidR="00064399" w14:paraId="73991DDA" w14:textId="77777777" w:rsidTr="00064399">
        <w:tc>
          <w:tcPr>
            <w:tcW w:w="2310" w:type="dxa"/>
          </w:tcPr>
          <w:p w14:paraId="0F467755" w14:textId="68E93D38" w:rsidR="00064399" w:rsidRDefault="00064399">
            <w:r w:rsidRPr="00412D93">
              <w:rPr>
                <w:b/>
                <w:color w:val="262626" w:themeColor="text1" w:themeTint="D9"/>
              </w:rPr>
              <w:t>Clinical availability</w:t>
            </w:r>
          </w:p>
        </w:tc>
        <w:tc>
          <w:tcPr>
            <w:tcW w:w="4319" w:type="dxa"/>
          </w:tcPr>
          <w:p w14:paraId="4878CF94" w14:textId="7B1B5E28" w:rsidR="00064399" w:rsidRDefault="00064399" w:rsidP="00064399">
            <w:pPr>
              <w:pStyle w:val="ListParagraph"/>
              <w:numPr>
                <w:ilvl w:val="0"/>
                <w:numId w:val="4"/>
              </w:numPr>
            </w:pPr>
            <w:r>
              <w:t>Additional to the team we have 2 new Physician Associates and 2 Prescribing Pharmacists.  The practice still runs triage through telephone</w:t>
            </w:r>
            <w:r>
              <w:t xml:space="preserve"> consultation</w:t>
            </w:r>
            <w:r>
              <w:t xml:space="preserve"> where </w:t>
            </w:r>
            <w:r>
              <w:t xml:space="preserve">patients can speak to a </w:t>
            </w:r>
            <w:proofErr w:type="gramStart"/>
            <w:r>
              <w:t>Doctor</w:t>
            </w:r>
            <w:proofErr w:type="gramEnd"/>
            <w:r>
              <w:t xml:space="preserve"> to receive advice and guidance, discuss results, medication review and chronic disease management</w:t>
            </w:r>
            <w:r>
              <w:t xml:space="preserve"> and be booked for a face to face appointment. Patients also have the possibility to book a face-to-face appointment without prior telephone triage. Patients confirmed that telephone appointments are well needed and welcomed for those who do not have time to come for a </w:t>
            </w:r>
            <w:proofErr w:type="gramStart"/>
            <w:r>
              <w:t>face to face</w:t>
            </w:r>
            <w:proofErr w:type="gramEnd"/>
            <w:r>
              <w:t xml:space="preserve"> appointment in the clinic.</w:t>
            </w:r>
          </w:p>
          <w:p w14:paraId="5DC03775" w14:textId="1D9A6156" w:rsidR="00064399" w:rsidRPr="00C51FFE" w:rsidRDefault="00064399" w:rsidP="00064399">
            <w:pPr>
              <w:pStyle w:val="ListParagraph"/>
              <w:jc w:val="both"/>
              <w:rPr>
                <w:color w:val="262626" w:themeColor="text1" w:themeTint="D9"/>
              </w:rPr>
            </w:pPr>
            <w:r>
              <w:t xml:space="preserve">All participants confirmed that the </w:t>
            </w:r>
            <w:proofErr w:type="spellStart"/>
            <w:r>
              <w:lastRenderedPageBreak/>
              <w:t>DrIQ</w:t>
            </w:r>
            <w:proofErr w:type="spellEnd"/>
            <w:r>
              <w:t xml:space="preserve"> Application was very helpful, </w:t>
            </w:r>
            <w:proofErr w:type="gramStart"/>
            <w:r>
              <w:t>simple</w:t>
            </w:r>
            <w:proofErr w:type="gramEnd"/>
            <w:r>
              <w:t xml:space="preserve"> and manageable</w:t>
            </w:r>
            <w:r>
              <w:t>.</w:t>
            </w:r>
          </w:p>
          <w:p w14:paraId="1D5CBDA4" w14:textId="68A7B245" w:rsidR="00064399" w:rsidRDefault="00064399" w:rsidP="00064399"/>
        </w:tc>
        <w:tc>
          <w:tcPr>
            <w:tcW w:w="1701" w:type="dxa"/>
          </w:tcPr>
          <w:p w14:paraId="09E3F42E" w14:textId="33ED475C" w:rsidR="00064399" w:rsidRDefault="00064399">
            <w:proofErr w:type="spellStart"/>
            <w:r>
              <w:lastRenderedPageBreak/>
              <w:t>Bianca&amp;Dr</w:t>
            </w:r>
            <w:proofErr w:type="spellEnd"/>
            <w:r>
              <w:t xml:space="preserve"> Ashwin </w:t>
            </w:r>
            <w:proofErr w:type="spellStart"/>
            <w:r>
              <w:t>Balabhadra</w:t>
            </w:r>
            <w:proofErr w:type="spellEnd"/>
          </w:p>
        </w:tc>
        <w:tc>
          <w:tcPr>
            <w:tcW w:w="1843" w:type="dxa"/>
          </w:tcPr>
          <w:p w14:paraId="091B33A6" w14:textId="4D9001CC" w:rsidR="00064399" w:rsidRDefault="00064399">
            <w:r>
              <w:t>No action</w:t>
            </w:r>
          </w:p>
        </w:tc>
      </w:tr>
      <w:tr w:rsidR="00064399" w14:paraId="0568B234" w14:textId="77777777" w:rsidTr="00064399">
        <w:tc>
          <w:tcPr>
            <w:tcW w:w="2310" w:type="dxa"/>
          </w:tcPr>
          <w:p w14:paraId="23A3E175" w14:textId="4FF500E3" w:rsidR="00064399" w:rsidRPr="00412D93" w:rsidRDefault="00064399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AOB</w:t>
            </w:r>
          </w:p>
        </w:tc>
        <w:tc>
          <w:tcPr>
            <w:tcW w:w="4319" w:type="dxa"/>
          </w:tcPr>
          <w:p w14:paraId="610D1141" w14:textId="7980B944" w:rsidR="00064399" w:rsidRDefault="00064399" w:rsidP="00064399">
            <w:r>
              <w:t xml:space="preserve">Practice is recruiting 2 salaried </w:t>
            </w:r>
            <w:proofErr w:type="spellStart"/>
            <w:r>
              <w:t>Gps</w:t>
            </w:r>
            <w:proofErr w:type="spellEnd"/>
            <w:r>
              <w:t>, 1 Nurse and an additional Prescribing Pharmacist.</w:t>
            </w:r>
          </w:p>
        </w:tc>
        <w:tc>
          <w:tcPr>
            <w:tcW w:w="1701" w:type="dxa"/>
          </w:tcPr>
          <w:p w14:paraId="4D5BDCF4" w14:textId="1D47C948" w:rsidR="00064399" w:rsidRDefault="00064399">
            <w:r>
              <w:t>Bianca</w:t>
            </w:r>
          </w:p>
        </w:tc>
        <w:tc>
          <w:tcPr>
            <w:tcW w:w="1843" w:type="dxa"/>
          </w:tcPr>
          <w:p w14:paraId="58385D86" w14:textId="4EA812CF" w:rsidR="00064399" w:rsidRDefault="00064399">
            <w:r>
              <w:t>In progres</w:t>
            </w:r>
          </w:p>
        </w:tc>
      </w:tr>
      <w:tr w:rsidR="00064399" w14:paraId="721E0302" w14:textId="77777777" w:rsidTr="00064399">
        <w:tc>
          <w:tcPr>
            <w:tcW w:w="2310" w:type="dxa"/>
          </w:tcPr>
          <w:p w14:paraId="66CC58DD" w14:textId="385AC76E" w:rsidR="00064399" w:rsidRPr="00412D93" w:rsidRDefault="00064399">
            <w:pPr>
              <w:rPr>
                <w:b/>
                <w:color w:val="262626" w:themeColor="text1" w:themeTint="D9"/>
              </w:rPr>
            </w:pPr>
            <w:r>
              <w:rPr>
                <w:b/>
              </w:rPr>
              <w:t>T</w:t>
            </w:r>
            <w:r w:rsidRPr="00412D93">
              <w:rPr>
                <w:b/>
              </w:rPr>
              <w:t>he purpose of the Minutes</w:t>
            </w:r>
          </w:p>
        </w:tc>
        <w:tc>
          <w:tcPr>
            <w:tcW w:w="4319" w:type="dxa"/>
          </w:tcPr>
          <w:p w14:paraId="487A1031" w14:textId="427C80B3" w:rsidR="00064399" w:rsidRDefault="00064399" w:rsidP="00064399">
            <w:r w:rsidRPr="00A62B7E">
              <w:rPr>
                <w:color w:val="262626" w:themeColor="text1" w:themeTint="D9"/>
              </w:rPr>
              <w:t xml:space="preserve">Both PPG members and practice will contribute to agenda which will allow a free flow of information and communication. </w:t>
            </w:r>
            <w:proofErr w:type="gramStart"/>
            <w:r w:rsidRPr="00A62B7E">
              <w:rPr>
                <w:color w:val="262626" w:themeColor="text1" w:themeTint="D9"/>
              </w:rPr>
              <w:t>So</w:t>
            </w:r>
            <w:proofErr w:type="gramEnd"/>
            <w:r w:rsidRPr="00A62B7E">
              <w:rPr>
                <w:color w:val="262626" w:themeColor="text1" w:themeTint="D9"/>
              </w:rPr>
              <w:t xml:space="preserve"> patients are aware of services provided such </w:t>
            </w:r>
            <w:r>
              <w:rPr>
                <w:color w:val="262626" w:themeColor="text1" w:themeTint="D9"/>
              </w:rPr>
              <w:t>a</w:t>
            </w:r>
            <w:r w:rsidRPr="00A62B7E">
              <w:rPr>
                <w:color w:val="262626" w:themeColor="text1" w:themeTint="D9"/>
              </w:rPr>
              <w:t>s</w:t>
            </w:r>
            <w:r>
              <w:rPr>
                <w:color w:val="262626" w:themeColor="text1" w:themeTint="D9"/>
              </w:rPr>
              <w:t xml:space="preserve"> events held at practice. </w:t>
            </w:r>
            <w:r>
              <w:rPr>
                <w:color w:val="262626" w:themeColor="text1" w:themeTint="D9"/>
              </w:rPr>
              <w:br/>
            </w:r>
          </w:p>
        </w:tc>
        <w:tc>
          <w:tcPr>
            <w:tcW w:w="1701" w:type="dxa"/>
          </w:tcPr>
          <w:p w14:paraId="0DCC15F3" w14:textId="14AEEA40" w:rsidR="00064399" w:rsidRDefault="00064399">
            <w:r>
              <w:t>Bianca</w:t>
            </w:r>
          </w:p>
        </w:tc>
        <w:tc>
          <w:tcPr>
            <w:tcW w:w="1843" w:type="dxa"/>
          </w:tcPr>
          <w:p w14:paraId="6972BF33" w14:textId="1BA450EF" w:rsidR="00064399" w:rsidRDefault="00064399">
            <w:r>
              <w:t>No action</w:t>
            </w:r>
          </w:p>
        </w:tc>
      </w:tr>
      <w:tr w:rsidR="00064399" w14:paraId="0A59EAF0" w14:textId="77777777" w:rsidTr="00064399">
        <w:tc>
          <w:tcPr>
            <w:tcW w:w="2310" w:type="dxa"/>
          </w:tcPr>
          <w:p w14:paraId="3696A04D" w14:textId="77777777" w:rsidR="00064399" w:rsidRPr="00412D93" w:rsidRDefault="00064399" w:rsidP="00064399">
            <w:pPr>
              <w:rPr>
                <w:b/>
              </w:rPr>
            </w:pPr>
            <w:r w:rsidRPr="00412D93">
              <w:rPr>
                <w:b/>
              </w:rPr>
              <w:t>Aims:</w:t>
            </w:r>
          </w:p>
          <w:p w14:paraId="791613B8" w14:textId="77777777" w:rsidR="00064399" w:rsidRDefault="00064399">
            <w:pPr>
              <w:rPr>
                <w:b/>
              </w:rPr>
            </w:pPr>
          </w:p>
        </w:tc>
        <w:tc>
          <w:tcPr>
            <w:tcW w:w="4319" w:type="dxa"/>
          </w:tcPr>
          <w:p w14:paraId="5EFF6F68" w14:textId="63F80FE7" w:rsidR="00064399" w:rsidRPr="00A62B7E" w:rsidRDefault="00064399" w:rsidP="00064399">
            <w:pPr>
              <w:rPr>
                <w:color w:val="262626" w:themeColor="text1" w:themeTint="D9"/>
              </w:rPr>
            </w:pPr>
            <w:r w:rsidRPr="00A72753">
              <w:t>effective communication between the practice and its registered patients</w:t>
            </w:r>
            <w:r>
              <w:t xml:space="preserve"> and to encourage the patients to get more involved in the running of the practice and its services</w:t>
            </w:r>
          </w:p>
        </w:tc>
        <w:tc>
          <w:tcPr>
            <w:tcW w:w="1701" w:type="dxa"/>
          </w:tcPr>
          <w:p w14:paraId="0861C279" w14:textId="580ACB55" w:rsidR="00064399" w:rsidRDefault="00064399">
            <w:r>
              <w:t>Bianca</w:t>
            </w:r>
          </w:p>
        </w:tc>
        <w:tc>
          <w:tcPr>
            <w:tcW w:w="1843" w:type="dxa"/>
          </w:tcPr>
          <w:p w14:paraId="296E5FB2" w14:textId="0BD4CE51" w:rsidR="00064399" w:rsidRDefault="00064399">
            <w:r>
              <w:t>No action</w:t>
            </w:r>
          </w:p>
        </w:tc>
      </w:tr>
      <w:tr w:rsidR="00064399" w14:paraId="02BF1005" w14:textId="77777777" w:rsidTr="00064399">
        <w:tc>
          <w:tcPr>
            <w:tcW w:w="2310" w:type="dxa"/>
          </w:tcPr>
          <w:p w14:paraId="611F5EDE" w14:textId="3EFDA105" w:rsidR="00064399" w:rsidRPr="00412D93" w:rsidRDefault="00064399" w:rsidP="00064399">
            <w:pPr>
              <w:rPr>
                <w:b/>
              </w:rPr>
            </w:pPr>
            <w:r w:rsidRPr="00412D93">
              <w:rPr>
                <w:b/>
              </w:rPr>
              <w:t>Objectives</w:t>
            </w:r>
          </w:p>
        </w:tc>
        <w:tc>
          <w:tcPr>
            <w:tcW w:w="4319" w:type="dxa"/>
          </w:tcPr>
          <w:p w14:paraId="4B561F62" w14:textId="77777777" w:rsidR="00064399" w:rsidRDefault="00064399" w:rsidP="00064399">
            <w:r>
              <w:t>Clear and effective communication between the surgery and its patients.</w:t>
            </w:r>
          </w:p>
          <w:p w14:paraId="41FECA91" w14:textId="61E5EE99" w:rsidR="00064399" w:rsidRDefault="00064399" w:rsidP="00064399">
            <w:pPr>
              <w:spacing w:before="120"/>
              <w:rPr>
                <w:color w:val="262626" w:themeColor="text1" w:themeTint="D9"/>
              </w:rPr>
            </w:pPr>
            <w:r w:rsidRPr="00064399">
              <w:rPr>
                <w:color w:val="262626" w:themeColor="text1" w:themeTint="D9"/>
              </w:rPr>
              <w:t>To work in partnership with the practice to help patients take more responsibility for their health.</w:t>
            </w:r>
          </w:p>
          <w:p w14:paraId="4CFF3E8B" w14:textId="56BFAD1D" w:rsidR="00064399" w:rsidRPr="00064399" w:rsidRDefault="00064399" w:rsidP="00064399">
            <w:pPr>
              <w:spacing w:before="12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To </w:t>
            </w:r>
            <w:r w:rsidRPr="00A72753">
              <w:rPr>
                <w:color w:val="262626" w:themeColor="text1" w:themeTint="D9"/>
              </w:rPr>
              <w:t>contribute to the continuous improvement of services and quality of care, and in the monitoring of current provision and levels of patient satisfaction</w:t>
            </w:r>
          </w:p>
          <w:p w14:paraId="0B876443" w14:textId="31169B72" w:rsidR="00064399" w:rsidRPr="00A72753" w:rsidRDefault="00064399" w:rsidP="00064399"/>
        </w:tc>
        <w:tc>
          <w:tcPr>
            <w:tcW w:w="1701" w:type="dxa"/>
          </w:tcPr>
          <w:p w14:paraId="641E0A3F" w14:textId="13F2FD36" w:rsidR="00064399" w:rsidRDefault="00064399">
            <w:r>
              <w:t>Bianca</w:t>
            </w:r>
          </w:p>
        </w:tc>
        <w:tc>
          <w:tcPr>
            <w:tcW w:w="1843" w:type="dxa"/>
          </w:tcPr>
          <w:p w14:paraId="6F7BFDA8" w14:textId="3C1DAA55" w:rsidR="00064399" w:rsidRDefault="00064399">
            <w:r>
              <w:t>No action</w:t>
            </w:r>
          </w:p>
        </w:tc>
      </w:tr>
    </w:tbl>
    <w:p w14:paraId="5EF2145D" w14:textId="77777777" w:rsidR="00064399" w:rsidRDefault="00064399"/>
    <w:p w14:paraId="3C88BB95" w14:textId="5D27ACEC" w:rsidR="00E253F3" w:rsidRDefault="00064399" w:rsidP="00A153AF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Thank you all for attending the meeting</w:t>
      </w:r>
    </w:p>
    <w:p w14:paraId="5621D3A5" w14:textId="6AC13FB9" w:rsidR="00064399" w:rsidRDefault="00064399" w:rsidP="00A153AF">
      <w:pPr>
        <w:jc w:val="both"/>
        <w:rPr>
          <w:color w:val="262626" w:themeColor="text1" w:themeTint="D9"/>
        </w:rPr>
      </w:pPr>
    </w:p>
    <w:p w14:paraId="12B693CC" w14:textId="6C96DD85" w:rsidR="00064399" w:rsidRPr="00064399" w:rsidRDefault="00064399" w:rsidP="00A153AF">
      <w:pPr>
        <w:jc w:val="both"/>
        <w:rPr>
          <w:b/>
          <w:bCs/>
        </w:rPr>
      </w:pPr>
      <w:r w:rsidRPr="00064399">
        <w:rPr>
          <w:b/>
          <w:bCs/>
          <w:color w:val="262626" w:themeColor="text1" w:themeTint="D9"/>
        </w:rPr>
        <w:t xml:space="preserve">Next Meeting </w:t>
      </w:r>
      <w:r>
        <w:rPr>
          <w:b/>
          <w:bCs/>
          <w:color w:val="262626" w:themeColor="text1" w:themeTint="D9"/>
        </w:rPr>
        <w:t>19</w:t>
      </w:r>
      <w:r w:rsidRPr="00064399">
        <w:rPr>
          <w:b/>
          <w:bCs/>
          <w:color w:val="262626" w:themeColor="text1" w:themeTint="D9"/>
          <w:vertAlign w:val="superscript"/>
        </w:rPr>
        <w:t>th</w:t>
      </w:r>
      <w:r>
        <w:rPr>
          <w:b/>
          <w:bCs/>
          <w:color w:val="262626" w:themeColor="text1" w:themeTint="D9"/>
        </w:rPr>
        <w:t xml:space="preserve"> August </w:t>
      </w:r>
      <w:r w:rsidRPr="00064399">
        <w:rPr>
          <w:b/>
          <w:bCs/>
          <w:color w:val="262626" w:themeColor="text1" w:themeTint="D9"/>
        </w:rPr>
        <w:t>2022</w:t>
      </w:r>
    </w:p>
    <w:sectPr w:rsidR="00064399" w:rsidRPr="00064399" w:rsidSect="00D9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77"/>
    <w:multiLevelType w:val="hybridMultilevel"/>
    <w:tmpl w:val="08CAA46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0C0ACA"/>
    <w:multiLevelType w:val="hybridMultilevel"/>
    <w:tmpl w:val="2A1E461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2099D"/>
    <w:multiLevelType w:val="hybridMultilevel"/>
    <w:tmpl w:val="D1D2190C"/>
    <w:lvl w:ilvl="0" w:tplc="4AF27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3006"/>
    <w:multiLevelType w:val="hybridMultilevel"/>
    <w:tmpl w:val="3D4C1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264E"/>
    <w:multiLevelType w:val="hybridMultilevel"/>
    <w:tmpl w:val="86587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0420">
    <w:abstractNumId w:val="0"/>
  </w:num>
  <w:num w:numId="2" w16cid:durableId="1873420012">
    <w:abstractNumId w:val="1"/>
  </w:num>
  <w:num w:numId="3" w16cid:durableId="928732275">
    <w:abstractNumId w:val="4"/>
  </w:num>
  <w:num w:numId="4" w16cid:durableId="1765490636">
    <w:abstractNumId w:val="2"/>
  </w:num>
  <w:num w:numId="5" w16cid:durableId="107212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05"/>
    <w:rsid w:val="00055D27"/>
    <w:rsid w:val="00064399"/>
    <w:rsid w:val="0007485A"/>
    <w:rsid w:val="0007657F"/>
    <w:rsid w:val="000B0826"/>
    <w:rsid w:val="001070D5"/>
    <w:rsid w:val="0013735E"/>
    <w:rsid w:val="00143264"/>
    <w:rsid w:val="00160B0F"/>
    <w:rsid w:val="002321A8"/>
    <w:rsid w:val="00252AE4"/>
    <w:rsid w:val="002B03FA"/>
    <w:rsid w:val="0030777D"/>
    <w:rsid w:val="00307C8A"/>
    <w:rsid w:val="00311EA4"/>
    <w:rsid w:val="003554F4"/>
    <w:rsid w:val="00395A76"/>
    <w:rsid w:val="003B5AF9"/>
    <w:rsid w:val="003B717E"/>
    <w:rsid w:val="00412D93"/>
    <w:rsid w:val="004855EB"/>
    <w:rsid w:val="00493F82"/>
    <w:rsid w:val="004E0C0F"/>
    <w:rsid w:val="004E4E8D"/>
    <w:rsid w:val="005429FB"/>
    <w:rsid w:val="005C2EE8"/>
    <w:rsid w:val="0069527A"/>
    <w:rsid w:val="00721CB3"/>
    <w:rsid w:val="0074232C"/>
    <w:rsid w:val="007A3C55"/>
    <w:rsid w:val="007B2E72"/>
    <w:rsid w:val="008058B9"/>
    <w:rsid w:val="008E76FF"/>
    <w:rsid w:val="00935B47"/>
    <w:rsid w:val="00963705"/>
    <w:rsid w:val="009704BC"/>
    <w:rsid w:val="009D5FA6"/>
    <w:rsid w:val="009E093D"/>
    <w:rsid w:val="009E3796"/>
    <w:rsid w:val="009E6005"/>
    <w:rsid w:val="00A153AF"/>
    <w:rsid w:val="00A1674B"/>
    <w:rsid w:val="00A62B7E"/>
    <w:rsid w:val="00B20DEA"/>
    <w:rsid w:val="00B61ABA"/>
    <w:rsid w:val="00C500C6"/>
    <w:rsid w:val="00C51FFE"/>
    <w:rsid w:val="00C76000"/>
    <w:rsid w:val="00C805BC"/>
    <w:rsid w:val="00CD64AB"/>
    <w:rsid w:val="00CE1822"/>
    <w:rsid w:val="00D41681"/>
    <w:rsid w:val="00D774D5"/>
    <w:rsid w:val="00D93F32"/>
    <w:rsid w:val="00D97B4B"/>
    <w:rsid w:val="00DD019B"/>
    <w:rsid w:val="00DD30D1"/>
    <w:rsid w:val="00DE0D09"/>
    <w:rsid w:val="00DF625C"/>
    <w:rsid w:val="00E253F3"/>
    <w:rsid w:val="00E92FF7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690F"/>
  <w15:docId w15:val="{B5FDE9D6-7564-44E4-A8C2-3254BEE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4232C"/>
    <w:pPr>
      <w:spacing w:after="12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9D5FA6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0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9C23-6582-41FF-81EC-B24AC761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Goncalves</cp:lastModifiedBy>
  <cp:revision>2</cp:revision>
  <cp:lastPrinted>2021-01-31T22:53:00Z</cp:lastPrinted>
  <dcterms:created xsi:type="dcterms:W3CDTF">2022-05-09T14:47:00Z</dcterms:created>
  <dcterms:modified xsi:type="dcterms:W3CDTF">2022-05-09T14:47:00Z</dcterms:modified>
</cp:coreProperties>
</file>